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C680" w14:textId="77777777" w:rsidR="000F39A4" w:rsidRPr="00FE0E80" w:rsidRDefault="003A025A" w:rsidP="003B6C65">
      <w:pPr>
        <w:pStyle w:val="Heading2"/>
        <w:rPr>
          <w:rFonts w:ascii="Arial" w:hAnsi="Arial" w:cs="Arial"/>
          <w:sz w:val="28"/>
          <w:szCs w:val="28"/>
        </w:rPr>
      </w:pPr>
      <w:r w:rsidRPr="00FE0E80">
        <w:rPr>
          <w:rFonts w:ascii="Arial" w:hAnsi="Arial" w:cs="Arial"/>
          <w:sz w:val="28"/>
          <w:szCs w:val="28"/>
        </w:rPr>
        <w:t>Call for action on audit reform - Application Form</w:t>
      </w:r>
    </w:p>
    <w:p w14:paraId="2CC105B3" w14:textId="2CD17F48" w:rsidR="000F39A4" w:rsidRPr="00FE0E80" w:rsidRDefault="003A025A">
      <w:pPr>
        <w:rPr>
          <w:rFonts w:ascii="Arial" w:hAnsi="Arial" w:cs="Arial"/>
          <w:sz w:val="22"/>
          <w:szCs w:val="22"/>
        </w:rPr>
      </w:pPr>
      <w:r w:rsidRPr="00FE0E80">
        <w:rPr>
          <w:rFonts w:ascii="Arial" w:hAnsi="Arial" w:cs="Arial"/>
          <w:sz w:val="22"/>
          <w:szCs w:val="22"/>
        </w:rPr>
        <w:br/>
        <w:t>Luminate’s call for action on audit reform is now open.</w:t>
      </w:r>
      <w:r w:rsidR="003B6C65" w:rsidRPr="00FE0E80">
        <w:rPr>
          <w:rFonts w:ascii="Arial" w:hAnsi="Arial" w:cs="Arial"/>
          <w:sz w:val="22"/>
          <w:szCs w:val="22"/>
        </w:rPr>
        <w:t xml:space="preserve"> </w:t>
      </w:r>
      <w:r w:rsidRPr="00FE0E80">
        <w:rPr>
          <w:rFonts w:ascii="Arial" w:hAnsi="Arial" w:cs="Arial"/>
          <w:sz w:val="22"/>
          <w:szCs w:val="22"/>
        </w:rPr>
        <w:t xml:space="preserve">To </w:t>
      </w:r>
      <w:proofErr w:type="spellStart"/>
      <w:r w:rsidRPr="00FE0E80">
        <w:rPr>
          <w:rFonts w:ascii="Arial" w:hAnsi="Arial" w:cs="Arial"/>
          <w:sz w:val="22"/>
          <w:szCs w:val="22"/>
        </w:rPr>
        <w:t>minimise</w:t>
      </w:r>
      <w:proofErr w:type="spellEnd"/>
      <w:r w:rsidRPr="00FE0E80">
        <w:rPr>
          <w:rFonts w:ascii="Arial" w:hAnsi="Arial" w:cs="Arial"/>
          <w:sz w:val="22"/>
          <w:szCs w:val="22"/>
        </w:rPr>
        <w:t xml:space="preserve"> the burden on organisations and individuals interested in applying, we are requesting a concise Expression of Interest first, addressing a few key criteria. </w:t>
      </w:r>
    </w:p>
    <w:p w14:paraId="04047EC5" w14:textId="77777777" w:rsidR="000F39A4" w:rsidRPr="00FE0E80" w:rsidRDefault="000F39A4">
      <w:pPr>
        <w:rPr>
          <w:rFonts w:ascii="Arial" w:hAnsi="Arial" w:cs="Arial"/>
          <w:sz w:val="22"/>
          <w:szCs w:val="22"/>
        </w:rPr>
      </w:pPr>
    </w:p>
    <w:p w14:paraId="0F4BE498" w14:textId="77777777" w:rsidR="003B6C65" w:rsidRPr="00FE0E80" w:rsidRDefault="003A025A">
      <w:pPr>
        <w:rPr>
          <w:rFonts w:ascii="Arial" w:hAnsi="Arial" w:cs="Arial"/>
          <w:b/>
          <w:sz w:val="22"/>
          <w:szCs w:val="22"/>
        </w:rPr>
      </w:pPr>
      <w:r w:rsidRPr="00FE0E80">
        <w:rPr>
          <w:rFonts w:ascii="Arial" w:hAnsi="Arial" w:cs="Arial"/>
          <w:sz w:val="22"/>
          <w:szCs w:val="22"/>
        </w:rPr>
        <w:t xml:space="preserve">Please complete the below application form and </w:t>
      </w:r>
      <w:r w:rsidRPr="00FE0E80">
        <w:rPr>
          <w:rFonts w:ascii="Arial" w:hAnsi="Arial" w:cs="Arial"/>
          <w:b/>
          <w:sz w:val="22"/>
          <w:szCs w:val="22"/>
        </w:rPr>
        <w:t>send</w:t>
      </w:r>
      <w:r w:rsidR="003B6C65" w:rsidRPr="00FE0E80">
        <w:rPr>
          <w:rFonts w:ascii="Arial" w:hAnsi="Arial" w:cs="Arial"/>
          <w:b/>
          <w:sz w:val="22"/>
          <w:szCs w:val="22"/>
        </w:rPr>
        <w:t xml:space="preserve"> </w:t>
      </w:r>
      <w:r w:rsidRPr="00FE0E80">
        <w:rPr>
          <w:rFonts w:ascii="Arial" w:hAnsi="Arial" w:cs="Arial"/>
          <w:b/>
          <w:sz w:val="22"/>
          <w:szCs w:val="22"/>
        </w:rPr>
        <w:t>to </w:t>
      </w:r>
    </w:p>
    <w:p w14:paraId="3B7FFDC5" w14:textId="52CD762E" w:rsidR="000F39A4" w:rsidRPr="00FE0E80" w:rsidRDefault="003003B4">
      <w:pPr>
        <w:rPr>
          <w:rFonts w:ascii="Arial" w:hAnsi="Arial" w:cs="Arial"/>
          <w:sz w:val="22"/>
          <w:szCs w:val="22"/>
        </w:rPr>
      </w:pPr>
      <w:hyperlink r:id="rId7" w:history="1">
        <w:r w:rsidR="003B6C65" w:rsidRPr="00FE0E80">
          <w:rPr>
            <w:rStyle w:val="Hyperlink"/>
            <w:rFonts w:ascii="Arial" w:hAnsi="Arial" w:cs="Arial"/>
            <w:b/>
            <w:sz w:val="22"/>
            <w:szCs w:val="22"/>
          </w:rPr>
          <w:t>auditreform@luminategroup.com</w:t>
        </w:r>
      </w:hyperlink>
      <w:r w:rsidR="003A025A" w:rsidRPr="00FE0E80">
        <w:rPr>
          <w:rFonts w:ascii="Arial" w:hAnsi="Arial" w:cs="Arial"/>
          <w:sz w:val="22"/>
          <w:szCs w:val="22"/>
        </w:rPr>
        <w:t xml:space="preserve">. Applications will close on </w:t>
      </w:r>
      <w:r w:rsidR="003B6C65" w:rsidRPr="00FE0E80">
        <w:rPr>
          <w:rFonts w:ascii="Arial" w:hAnsi="Arial" w:cs="Arial"/>
          <w:b/>
          <w:bCs/>
          <w:sz w:val="22"/>
          <w:szCs w:val="22"/>
        </w:rPr>
        <w:t>11.59pm GMT,</w:t>
      </w:r>
      <w:r w:rsidR="003B6C65" w:rsidRPr="00FE0E80">
        <w:rPr>
          <w:rFonts w:ascii="Arial" w:hAnsi="Arial" w:cs="Arial"/>
          <w:sz w:val="22"/>
          <w:szCs w:val="22"/>
        </w:rPr>
        <w:t xml:space="preserve"> </w:t>
      </w:r>
      <w:r w:rsidR="003A025A" w:rsidRPr="00FE0E80">
        <w:rPr>
          <w:rFonts w:ascii="Arial" w:hAnsi="Arial" w:cs="Arial"/>
          <w:b/>
          <w:sz w:val="22"/>
          <w:szCs w:val="22"/>
        </w:rPr>
        <w:t>31st July 2020.</w:t>
      </w:r>
      <w:r w:rsidR="003A025A" w:rsidRPr="00FE0E80">
        <w:rPr>
          <w:rFonts w:ascii="Arial" w:hAnsi="Arial" w:cs="Arial"/>
          <w:sz w:val="22"/>
          <w:szCs w:val="22"/>
        </w:rPr>
        <w:t> </w:t>
      </w:r>
    </w:p>
    <w:p w14:paraId="38373CDE" w14:textId="77777777" w:rsidR="000F39A4" w:rsidRPr="00FE0E80" w:rsidRDefault="000F39A4">
      <w:pPr>
        <w:rPr>
          <w:rFonts w:ascii="Arial" w:hAnsi="Arial" w:cs="Arial"/>
          <w:sz w:val="22"/>
          <w:szCs w:val="22"/>
        </w:rPr>
      </w:pPr>
    </w:p>
    <w:p w14:paraId="10F13EF2" w14:textId="77777777" w:rsidR="003B6C65" w:rsidRPr="00FE0E80" w:rsidRDefault="003A025A" w:rsidP="003B6C65">
      <w:pPr>
        <w:rPr>
          <w:rFonts w:ascii="Arial" w:hAnsi="Arial" w:cs="Arial"/>
          <w:sz w:val="22"/>
          <w:szCs w:val="22"/>
        </w:rPr>
      </w:pPr>
      <w:r w:rsidRPr="00FE0E80">
        <w:rPr>
          <w:rFonts w:ascii="Arial" w:hAnsi="Arial" w:cs="Arial"/>
          <w:sz w:val="22"/>
          <w:szCs w:val="22"/>
        </w:rPr>
        <w:t xml:space="preserve">By emailing material to the address listed here, you are agreeing to Luminate’s </w:t>
      </w:r>
      <w:hyperlink r:id="rId8">
        <w:r w:rsidRPr="00FE0E80">
          <w:rPr>
            <w:rStyle w:val="Hyperlink"/>
            <w:rFonts w:ascii="Arial" w:hAnsi="Arial" w:cs="Arial"/>
            <w:sz w:val="22"/>
            <w:szCs w:val="22"/>
          </w:rPr>
          <w:t>Privacy Policy</w:t>
        </w:r>
      </w:hyperlink>
      <w:r w:rsidRPr="00FE0E80">
        <w:rPr>
          <w:rFonts w:ascii="Arial" w:hAnsi="Arial" w:cs="Arial"/>
          <w:sz w:val="22"/>
          <w:szCs w:val="22"/>
        </w:rPr>
        <w:t xml:space="preserve"> and </w:t>
      </w:r>
      <w:hyperlink r:id="rId9">
        <w:r w:rsidRPr="00FE0E80">
          <w:rPr>
            <w:rStyle w:val="Hyperlink"/>
            <w:rFonts w:ascii="Arial" w:hAnsi="Arial" w:cs="Arial"/>
            <w:sz w:val="22"/>
            <w:szCs w:val="22"/>
          </w:rPr>
          <w:t>Terms of Use</w:t>
        </w:r>
      </w:hyperlink>
      <w:r w:rsidRPr="00FE0E80">
        <w:rPr>
          <w:rFonts w:ascii="Arial" w:hAnsi="Arial" w:cs="Arial"/>
          <w:sz w:val="22"/>
          <w:szCs w:val="22"/>
        </w:rPr>
        <w:t>. To avoid doubt and consistent with Luminate’s Privacy Policy, by submitting material, you agree: (i) that we may contact you in the future about your application; (ii) that anything you provide as part of your application will be shared with the advisory panel; and, (iii) you understand that Luminate has offices in countries around the world</w:t>
      </w:r>
      <w:r w:rsidR="003B6C65" w:rsidRPr="00FE0E80">
        <w:rPr>
          <w:rFonts w:ascii="Arial" w:hAnsi="Arial" w:cs="Arial"/>
          <w:sz w:val="22"/>
          <w:szCs w:val="22"/>
        </w:rPr>
        <w:t xml:space="preserve"> – including </w:t>
      </w:r>
      <w:r w:rsidRPr="00FE0E80">
        <w:rPr>
          <w:rFonts w:ascii="Arial" w:hAnsi="Arial" w:cs="Arial"/>
          <w:sz w:val="22"/>
          <w:szCs w:val="22"/>
        </w:rPr>
        <w:t>in the US and UK</w:t>
      </w:r>
      <w:r w:rsidR="003B6C65" w:rsidRPr="00FE0E80">
        <w:rPr>
          <w:rFonts w:ascii="Arial" w:hAnsi="Arial" w:cs="Arial"/>
          <w:sz w:val="22"/>
          <w:szCs w:val="22"/>
        </w:rPr>
        <w:t xml:space="preserve"> – so </w:t>
      </w:r>
      <w:r w:rsidRPr="00FE0E80">
        <w:rPr>
          <w:rFonts w:ascii="Arial" w:hAnsi="Arial" w:cs="Arial"/>
          <w:sz w:val="22"/>
          <w:szCs w:val="22"/>
        </w:rPr>
        <w:t>you agree that any information you provide in your application may be shared internally, including transferred between those locations. </w:t>
      </w:r>
    </w:p>
    <w:p w14:paraId="00ED7B5F" w14:textId="021B88B3" w:rsidR="000F39A4" w:rsidRPr="00FE0E80" w:rsidRDefault="007A05FD" w:rsidP="003B6C65">
      <w:pPr>
        <w:pStyle w:val="ListParagraph"/>
        <w:numPr>
          <w:ilvl w:val="0"/>
          <w:numId w:val="10"/>
        </w:numPr>
        <w:rPr>
          <w:rFonts w:ascii="Arial" w:hAnsi="Arial" w:cs="Arial"/>
          <w:b/>
          <w:bCs/>
          <w:sz w:val="22"/>
          <w:szCs w:val="22"/>
        </w:rPr>
      </w:pPr>
      <w:r w:rsidRPr="00FE0E80">
        <w:rPr>
          <w:rFonts w:ascii="Arial" w:hAnsi="Arial" w:cs="Arial"/>
          <w:b/>
          <w:bCs/>
          <w:sz w:val="22"/>
          <w:szCs w:val="22"/>
        </w:rPr>
        <w:t xml:space="preserve">Please </w:t>
      </w:r>
      <w:r w:rsidR="00397932" w:rsidRPr="00FE0E80">
        <w:rPr>
          <w:rFonts w:ascii="Arial" w:hAnsi="Arial" w:cs="Arial"/>
          <w:b/>
          <w:bCs/>
          <w:sz w:val="22"/>
          <w:szCs w:val="22"/>
        </w:rPr>
        <w:t>type</w:t>
      </w:r>
      <w:r w:rsidR="00F879DF" w:rsidRPr="00FE0E80">
        <w:rPr>
          <w:rFonts w:ascii="Arial" w:hAnsi="Arial" w:cs="Arial"/>
          <w:b/>
          <w:bCs/>
          <w:sz w:val="22"/>
          <w:szCs w:val="22"/>
        </w:rPr>
        <w:t xml:space="preserve"> your initials here to </w:t>
      </w:r>
      <w:r w:rsidR="003A025A" w:rsidRPr="00FE0E80">
        <w:rPr>
          <w:rFonts w:ascii="Arial" w:hAnsi="Arial" w:cs="Arial"/>
          <w:b/>
          <w:bCs/>
          <w:sz w:val="22"/>
          <w:szCs w:val="22"/>
        </w:rPr>
        <w:t>agree to Luminate’s Privacy Policy and Terms of Use</w:t>
      </w:r>
      <w:r w:rsidR="00157654" w:rsidRPr="00FE0E80">
        <w:rPr>
          <w:rFonts w:ascii="Arial" w:hAnsi="Arial" w:cs="Arial"/>
          <w:b/>
          <w:bCs/>
          <w:sz w:val="22"/>
          <w:szCs w:val="22"/>
        </w:rPr>
        <w:t xml:space="preserve"> </w:t>
      </w:r>
      <w:r w:rsidR="00F879DF" w:rsidRPr="00FE0E80">
        <w:rPr>
          <w:rFonts w:ascii="Arial" w:hAnsi="Arial" w:cs="Arial"/>
          <w:b/>
          <w:bCs/>
          <w:sz w:val="22"/>
          <w:szCs w:val="22"/>
        </w:rPr>
        <w:t>____</w:t>
      </w:r>
      <w:r w:rsidR="003A025A" w:rsidRPr="00FE0E80">
        <w:rPr>
          <w:rFonts w:ascii="Arial" w:hAnsi="Arial" w:cs="Arial"/>
          <w:b/>
          <w:bCs/>
          <w:sz w:val="22"/>
          <w:szCs w:val="22"/>
        </w:rPr>
        <w:t> </w:t>
      </w:r>
    </w:p>
    <w:p w14:paraId="31A2A668" w14:textId="52CED4B9" w:rsidR="000F39A4" w:rsidRPr="00FE0E80" w:rsidRDefault="00157654">
      <w:pPr>
        <w:pStyle w:val="Heading3"/>
        <w:rPr>
          <w:rFonts w:ascii="Arial" w:hAnsi="Arial" w:cs="Arial"/>
          <w:sz w:val="22"/>
          <w:szCs w:val="22"/>
        </w:rPr>
      </w:pPr>
      <w:r w:rsidRPr="00FE0E80">
        <w:rPr>
          <w:rFonts w:ascii="Arial" w:hAnsi="Arial" w:cs="Arial"/>
          <w:sz w:val="22"/>
          <w:szCs w:val="22"/>
        </w:rPr>
        <w:br/>
      </w:r>
      <w:r w:rsidR="003A025A" w:rsidRPr="00FE0E80">
        <w:rPr>
          <w:rFonts w:ascii="Arial" w:hAnsi="Arial" w:cs="Arial"/>
          <w:sz w:val="22"/>
          <w:szCs w:val="22"/>
        </w:rPr>
        <w:t>Eligibility</w:t>
      </w:r>
    </w:p>
    <w:p w14:paraId="47D6B4C8" w14:textId="416CAAEF" w:rsidR="000F39A4" w:rsidRPr="00FE0E80" w:rsidRDefault="003A025A">
      <w:pPr>
        <w:rPr>
          <w:rFonts w:ascii="Arial" w:hAnsi="Arial" w:cs="Arial"/>
          <w:sz w:val="22"/>
          <w:szCs w:val="22"/>
        </w:rPr>
      </w:pPr>
      <w:r w:rsidRPr="00FE0E80">
        <w:rPr>
          <w:rFonts w:ascii="Arial" w:hAnsi="Arial" w:cs="Arial"/>
          <w:sz w:val="22"/>
          <w:szCs w:val="22"/>
        </w:rPr>
        <w:t>Luminate does not have any requirements regarding an applicant’s status - whether for-profit, non-profit, or a single individual - so long as the proposed work fits within the aims of this open call and and objectives. Luminate supports both individuals and projects through several different funding mechanisms. However, we cannot support commercial activities or work with partisan objectives.</w:t>
      </w:r>
    </w:p>
    <w:p w14:paraId="12E22933" w14:textId="63C3AE4F" w:rsidR="000F39A4" w:rsidRPr="00FE0E80" w:rsidRDefault="00157654">
      <w:pPr>
        <w:pStyle w:val="Heading3"/>
        <w:rPr>
          <w:rFonts w:ascii="Arial" w:hAnsi="Arial" w:cs="Arial"/>
          <w:sz w:val="22"/>
          <w:szCs w:val="22"/>
        </w:rPr>
      </w:pPr>
      <w:r w:rsidRPr="00FE0E80">
        <w:rPr>
          <w:rFonts w:ascii="Arial" w:hAnsi="Arial" w:cs="Arial"/>
          <w:sz w:val="22"/>
          <w:szCs w:val="22"/>
        </w:rPr>
        <w:br/>
      </w:r>
      <w:r w:rsidR="003A025A" w:rsidRPr="00FE0E80">
        <w:rPr>
          <w:rFonts w:ascii="Arial" w:hAnsi="Arial" w:cs="Arial"/>
          <w:sz w:val="22"/>
          <w:szCs w:val="22"/>
        </w:rPr>
        <w:t>Notes</w:t>
      </w:r>
    </w:p>
    <w:p w14:paraId="09533EBB" w14:textId="77777777" w:rsidR="000F39A4" w:rsidRPr="00FE0E80" w:rsidRDefault="003A025A">
      <w:pPr>
        <w:pStyle w:val="ListParagraph"/>
        <w:numPr>
          <w:ilvl w:val="0"/>
          <w:numId w:val="1"/>
        </w:numPr>
        <w:rPr>
          <w:rFonts w:ascii="Arial" w:hAnsi="Arial" w:cs="Arial"/>
          <w:sz w:val="22"/>
          <w:szCs w:val="22"/>
        </w:rPr>
      </w:pPr>
      <w:r w:rsidRPr="00FE0E80">
        <w:rPr>
          <w:rFonts w:ascii="Arial" w:hAnsi="Arial" w:cs="Arial"/>
          <w:sz w:val="22"/>
          <w:szCs w:val="22"/>
        </w:rPr>
        <w:t>Because of the multi-faceted nature of likely solutions to audit reform, collaboration is encouraged and suggestions may be made for combining proposals. However, a consortium approach is not required.</w:t>
      </w:r>
    </w:p>
    <w:p w14:paraId="599A3E0F" w14:textId="77777777" w:rsidR="000F39A4" w:rsidRPr="00FE0E80" w:rsidRDefault="003A025A">
      <w:pPr>
        <w:pStyle w:val="ListParagraph"/>
        <w:numPr>
          <w:ilvl w:val="0"/>
          <w:numId w:val="1"/>
        </w:numPr>
        <w:rPr>
          <w:rFonts w:ascii="Arial" w:hAnsi="Arial" w:cs="Arial"/>
          <w:sz w:val="22"/>
          <w:szCs w:val="22"/>
        </w:rPr>
      </w:pPr>
      <w:r w:rsidRPr="00FE0E80">
        <w:rPr>
          <w:rFonts w:ascii="Arial" w:hAnsi="Arial" w:cs="Arial"/>
          <w:sz w:val="22"/>
          <w:szCs w:val="22"/>
        </w:rPr>
        <w:t>Short-listed applicants may be contacted to provide a fuller proposal, detailed budget, and background documentation.</w:t>
      </w:r>
    </w:p>
    <w:p w14:paraId="0D4BB326" w14:textId="77777777" w:rsidR="000F39A4" w:rsidRPr="00FE0E80" w:rsidRDefault="003A025A">
      <w:pPr>
        <w:pStyle w:val="ListParagraph"/>
        <w:numPr>
          <w:ilvl w:val="0"/>
          <w:numId w:val="1"/>
        </w:numPr>
        <w:rPr>
          <w:rFonts w:ascii="Arial" w:hAnsi="Arial" w:cs="Arial"/>
          <w:sz w:val="22"/>
          <w:szCs w:val="22"/>
        </w:rPr>
      </w:pPr>
      <w:r w:rsidRPr="00FE0E80">
        <w:rPr>
          <w:rFonts w:ascii="Arial" w:hAnsi="Arial" w:cs="Arial"/>
          <w:sz w:val="22"/>
          <w:szCs w:val="22"/>
        </w:rPr>
        <w:t xml:space="preserve">If you have any questions, please send them to </w:t>
      </w:r>
      <w:hyperlink r:id="rId10">
        <w:r w:rsidRPr="00FE0E80">
          <w:rPr>
            <w:rStyle w:val="Hyperlink"/>
            <w:rFonts w:ascii="Arial" w:hAnsi="Arial" w:cs="Arial"/>
            <w:sz w:val="22"/>
            <w:szCs w:val="22"/>
          </w:rPr>
          <w:t>auditreform@luminategroup.com</w:t>
        </w:r>
      </w:hyperlink>
      <w:r w:rsidRPr="00FE0E80">
        <w:rPr>
          <w:rFonts w:ascii="Arial" w:hAnsi="Arial" w:cs="Arial"/>
          <w:sz w:val="22"/>
          <w:szCs w:val="22"/>
        </w:rPr>
        <w:t> and our team will respond as soon as possible. </w:t>
      </w:r>
    </w:p>
    <w:p w14:paraId="0BE7DD01" w14:textId="77777777" w:rsidR="000F39A4" w:rsidRPr="00FE0E80" w:rsidRDefault="000F39A4">
      <w:pPr>
        <w:rPr>
          <w:rFonts w:ascii="Arial" w:hAnsi="Arial" w:cs="Arial"/>
          <w:sz w:val="22"/>
          <w:szCs w:val="22"/>
        </w:rPr>
      </w:pPr>
    </w:p>
    <w:p w14:paraId="59162DC7" w14:textId="77777777" w:rsidR="000F39A4" w:rsidRPr="00FE0E80" w:rsidRDefault="003A025A">
      <w:pPr>
        <w:pStyle w:val="Heading2"/>
        <w:rPr>
          <w:rFonts w:ascii="Arial" w:hAnsi="Arial" w:cs="Arial"/>
          <w:sz w:val="28"/>
          <w:szCs w:val="28"/>
        </w:rPr>
      </w:pPr>
      <w:r w:rsidRPr="00FE0E80">
        <w:rPr>
          <w:rFonts w:ascii="Arial" w:hAnsi="Arial" w:cs="Arial"/>
          <w:sz w:val="28"/>
          <w:szCs w:val="28"/>
        </w:rPr>
        <w:t>Application Form</w:t>
      </w:r>
    </w:p>
    <w:p w14:paraId="42E710E5" w14:textId="77777777" w:rsidR="000F39A4" w:rsidRPr="00FE0E80" w:rsidRDefault="003A025A">
      <w:pPr>
        <w:rPr>
          <w:rFonts w:ascii="Arial" w:hAnsi="Arial" w:cs="Arial"/>
          <w:sz w:val="22"/>
          <w:szCs w:val="22"/>
        </w:rPr>
      </w:pPr>
      <w:r w:rsidRPr="00FE0E80">
        <w:rPr>
          <w:rFonts w:ascii="Arial" w:hAnsi="Arial" w:cs="Arial"/>
          <w:sz w:val="22"/>
          <w:szCs w:val="22"/>
        </w:rPr>
        <w:br/>
        <w:t>Please submit a short Expression of Interest by answering all of the following items: </w:t>
      </w:r>
    </w:p>
    <w:p w14:paraId="358006B8" w14:textId="77777777" w:rsidR="000F39A4" w:rsidRPr="00FE0E80" w:rsidRDefault="000F39A4">
      <w:pPr>
        <w:rPr>
          <w:rFonts w:ascii="Arial" w:hAnsi="Arial" w:cs="Arial"/>
          <w:sz w:val="22"/>
          <w:szCs w:val="22"/>
        </w:rPr>
      </w:pPr>
    </w:p>
    <w:p w14:paraId="0B8E9F68" w14:textId="14335F4E" w:rsidR="000F39A4" w:rsidRPr="00FE0E80" w:rsidRDefault="003A025A">
      <w:pPr>
        <w:pStyle w:val="ListParagraph"/>
        <w:numPr>
          <w:ilvl w:val="0"/>
          <w:numId w:val="2"/>
        </w:numPr>
        <w:rPr>
          <w:rFonts w:ascii="Arial" w:hAnsi="Arial" w:cs="Arial"/>
          <w:sz w:val="22"/>
          <w:szCs w:val="22"/>
        </w:rPr>
      </w:pPr>
      <w:r w:rsidRPr="00FE0E80">
        <w:rPr>
          <w:rFonts w:ascii="Arial" w:hAnsi="Arial" w:cs="Arial"/>
          <w:b/>
          <w:sz w:val="22"/>
          <w:szCs w:val="22"/>
        </w:rPr>
        <w:t>What is the objective of your proposed project? (maximum two sentences)</w:t>
      </w:r>
    </w:p>
    <w:p w14:paraId="2AA67EAA" w14:textId="505613FA" w:rsidR="00157654" w:rsidRPr="00FE0E80" w:rsidRDefault="00157654" w:rsidP="00157654">
      <w:pPr>
        <w:rPr>
          <w:rFonts w:ascii="Arial" w:hAnsi="Arial" w:cs="Arial"/>
          <w:sz w:val="22"/>
          <w:szCs w:val="22"/>
        </w:rPr>
      </w:pPr>
    </w:p>
    <w:p w14:paraId="11493DF5" w14:textId="77777777" w:rsidR="00157654" w:rsidRPr="00FE0E80" w:rsidRDefault="00157654" w:rsidP="00157654">
      <w:pPr>
        <w:rPr>
          <w:rFonts w:ascii="Arial" w:hAnsi="Arial" w:cs="Arial"/>
          <w:sz w:val="22"/>
          <w:szCs w:val="22"/>
        </w:rPr>
      </w:pPr>
    </w:p>
    <w:p w14:paraId="79861518" w14:textId="77777777" w:rsidR="000F39A4" w:rsidRPr="00FE0E80" w:rsidRDefault="000F39A4">
      <w:pPr>
        <w:rPr>
          <w:rFonts w:ascii="Arial" w:hAnsi="Arial" w:cs="Arial"/>
          <w:sz w:val="22"/>
          <w:szCs w:val="22"/>
        </w:rPr>
      </w:pPr>
    </w:p>
    <w:p w14:paraId="27E44264" w14:textId="77777777" w:rsidR="000F39A4" w:rsidRPr="00FE0E80" w:rsidRDefault="003A025A">
      <w:pPr>
        <w:pStyle w:val="ListParagraph"/>
        <w:numPr>
          <w:ilvl w:val="0"/>
          <w:numId w:val="3"/>
        </w:numPr>
        <w:rPr>
          <w:rFonts w:ascii="Arial" w:hAnsi="Arial" w:cs="Arial"/>
          <w:sz w:val="22"/>
          <w:szCs w:val="22"/>
        </w:rPr>
      </w:pPr>
      <w:r w:rsidRPr="00FE0E80">
        <w:rPr>
          <w:rFonts w:ascii="Arial" w:hAnsi="Arial" w:cs="Arial"/>
          <w:b/>
          <w:sz w:val="22"/>
          <w:szCs w:val="22"/>
        </w:rPr>
        <w:t>Overview of likely activities (up to 4 bullet points)</w:t>
      </w:r>
    </w:p>
    <w:p w14:paraId="7AD3B5CA" w14:textId="77777777" w:rsidR="000F39A4" w:rsidRPr="00FE0E80" w:rsidRDefault="000F39A4">
      <w:pPr>
        <w:pStyle w:val="ListParagraph"/>
        <w:numPr>
          <w:ilvl w:val="1"/>
          <w:numId w:val="1"/>
        </w:numPr>
        <w:rPr>
          <w:rFonts w:ascii="Arial" w:hAnsi="Arial" w:cs="Arial"/>
          <w:sz w:val="22"/>
          <w:szCs w:val="22"/>
        </w:rPr>
      </w:pPr>
    </w:p>
    <w:p w14:paraId="26F200D1" w14:textId="77777777" w:rsidR="000F39A4" w:rsidRPr="00FE0E80" w:rsidRDefault="000F39A4">
      <w:pPr>
        <w:pStyle w:val="ListParagraph"/>
        <w:numPr>
          <w:ilvl w:val="1"/>
          <w:numId w:val="1"/>
        </w:numPr>
        <w:rPr>
          <w:rFonts w:ascii="Arial" w:hAnsi="Arial" w:cs="Arial"/>
          <w:sz w:val="22"/>
          <w:szCs w:val="22"/>
        </w:rPr>
      </w:pPr>
    </w:p>
    <w:p w14:paraId="2D162446" w14:textId="77777777" w:rsidR="000F39A4" w:rsidRPr="00FE0E80" w:rsidRDefault="000F39A4">
      <w:pPr>
        <w:pStyle w:val="ListParagraph"/>
        <w:numPr>
          <w:ilvl w:val="1"/>
          <w:numId w:val="1"/>
        </w:numPr>
        <w:rPr>
          <w:rFonts w:ascii="Arial" w:hAnsi="Arial" w:cs="Arial"/>
          <w:sz w:val="22"/>
          <w:szCs w:val="22"/>
        </w:rPr>
      </w:pPr>
    </w:p>
    <w:p w14:paraId="457A5CCF" w14:textId="77777777" w:rsidR="000F39A4" w:rsidRPr="00FE0E80" w:rsidRDefault="000F39A4">
      <w:pPr>
        <w:pStyle w:val="ListParagraph"/>
        <w:numPr>
          <w:ilvl w:val="1"/>
          <w:numId w:val="1"/>
        </w:numPr>
        <w:rPr>
          <w:rFonts w:ascii="Arial" w:hAnsi="Arial" w:cs="Arial"/>
          <w:sz w:val="22"/>
          <w:szCs w:val="22"/>
        </w:rPr>
      </w:pPr>
    </w:p>
    <w:p w14:paraId="024740B4" w14:textId="77777777" w:rsidR="000F39A4" w:rsidRPr="00FE0E80" w:rsidRDefault="000F39A4">
      <w:pPr>
        <w:rPr>
          <w:rFonts w:ascii="Arial" w:hAnsi="Arial" w:cs="Arial"/>
          <w:sz w:val="22"/>
          <w:szCs w:val="22"/>
        </w:rPr>
      </w:pPr>
    </w:p>
    <w:p w14:paraId="0289E228" w14:textId="77777777" w:rsidR="000F39A4" w:rsidRPr="00FE0E80" w:rsidRDefault="003A025A">
      <w:pPr>
        <w:pStyle w:val="ListParagraph"/>
        <w:numPr>
          <w:ilvl w:val="0"/>
          <w:numId w:val="4"/>
        </w:numPr>
        <w:rPr>
          <w:rFonts w:ascii="Arial" w:hAnsi="Arial" w:cs="Arial"/>
          <w:sz w:val="22"/>
          <w:szCs w:val="22"/>
        </w:rPr>
      </w:pPr>
      <w:r w:rsidRPr="00FE0E80">
        <w:rPr>
          <w:rFonts w:ascii="Arial" w:hAnsi="Arial" w:cs="Arial"/>
          <w:b/>
          <w:sz w:val="22"/>
          <w:szCs w:val="22"/>
        </w:rPr>
        <w:t>Which of the three challenges outlined in the “</w:t>
      </w:r>
      <w:hyperlink r:id="rId11">
        <w:r w:rsidRPr="00FE0E80">
          <w:rPr>
            <w:rStyle w:val="Hyperlink"/>
            <w:rFonts w:ascii="Arial" w:hAnsi="Arial" w:cs="Arial"/>
            <w:b/>
            <w:sz w:val="22"/>
            <w:szCs w:val="22"/>
          </w:rPr>
          <w:t>Topical Guidance</w:t>
        </w:r>
      </w:hyperlink>
      <w:r w:rsidRPr="00FE0E80">
        <w:rPr>
          <w:rFonts w:ascii="Arial" w:hAnsi="Arial" w:cs="Arial"/>
          <w:b/>
          <w:sz w:val="22"/>
          <w:szCs w:val="22"/>
        </w:rPr>
        <w:t>” section does this project address? (highlight the relevant challenges and explain the relevance of your idea to these challenges in approximately 100 words)</w:t>
      </w:r>
    </w:p>
    <w:p w14:paraId="4A2F6E7D" w14:textId="77777777" w:rsidR="003B6C65" w:rsidRPr="00FE0E80" w:rsidRDefault="003B6C65" w:rsidP="003B6C65">
      <w:pPr>
        <w:ind w:firstLine="720"/>
        <w:rPr>
          <w:rFonts w:ascii="Arial" w:hAnsi="Arial" w:cs="Arial"/>
          <w:sz w:val="22"/>
          <w:szCs w:val="22"/>
        </w:rPr>
      </w:pPr>
    </w:p>
    <w:p w14:paraId="7EB5C4D0" w14:textId="1859DAE6" w:rsidR="000F39A4" w:rsidRPr="00FE0E80" w:rsidRDefault="003A025A" w:rsidP="003B6C65">
      <w:pPr>
        <w:ind w:firstLine="720"/>
        <w:rPr>
          <w:rFonts w:ascii="Arial" w:hAnsi="Arial" w:cs="Arial"/>
          <w:sz w:val="22"/>
          <w:szCs w:val="22"/>
        </w:rPr>
      </w:pPr>
      <w:r w:rsidRPr="00FE0E80">
        <w:rPr>
          <w:rFonts w:ascii="Arial" w:hAnsi="Arial" w:cs="Arial"/>
          <w:sz w:val="22"/>
          <w:szCs w:val="22"/>
        </w:rPr>
        <w:t>Highlight one or more of the following challenges</w:t>
      </w:r>
    </w:p>
    <w:p w14:paraId="1E4C5DD0" w14:textId="77777777" w:rsidR="000F39A4" w:rsidRPr="00FE0E80" w:rsidRDefault="003A025A">
      <w:pPr>
        <w:pStyle w:val="ListParagraph"/>
        <w:numPr>
          <w:ilvl w:val="1"/>
          <w:numId w:val="1"/>
        </w:numPr>
        <w:rPr>
          <w:rFonts w:ascii="Arial" w:hAnsi="Arial" w:cs="Arial"/>
          <w:sz w:val="22"/>
          <w:szCs w:val="22"/>
        </w:rPr>
      </w:pPr>
      <w:r w:rsidRPr="00FE0E80">
        <w:rPr>
          <w:rFonts w:ascii="Arial" w:hAnsi="Arial" w:cs="Arial"/>
          <w:sz w:val="22"/>
          <w:szCs w:val="22"/>
        </w:rPr>
        <w:t>Policy work to inform the UK Government’s current reform agenda in the next 12 months</w:t>
      </w:r>
    </w:p>
    <w:p w14:paraId="72B7C94E" w14:textId="77777777" w:rsidR="000F39A4" w:rsidRPr="00FE0E80" w:rsidRDefault="003A025A">
      <w:pPr>
        <w:pStyle w:val="ListParagraph"/>
        <w:numPr>
          <w:ilvl w:val="1"/>
          <w:numId w:val="1"/>
        </w:numPr>
        <w:rPr>
          <w:rFonts w:ascii="Arial" w:hAnsi="Arial" w:cs="Arial"/>
          <w:sz w:val="22"/>
          <w:szCs w:val="22"/>
        </w:rPr>
      </w:pPr>
      <w:r w:rsidRPr="00FE0E80">
        <w:rPr>
          <w:rFonts w:ascii="Arial" w:hAnsi="Arial" w:cs="Arial"/>
          <w:sz w:val="22"/>
          <w:szCs w:val="22"/>
        </w:rPr>
        <w:t>Building a stronger narrative around the public interest and business cases for audit reform</w:t>
      </w:r>
    </w:p>
    <w:p w14:paraId="0FB29FE3" w14:textId="77777777" w:rsidR="000F39A4" w:rsidRPr="00FE0E80" w:rsidRDefault="003A025A">
      <w:pPr>
        <w:pStyle w:val="ListParagraph"/>
        <w:numPr>
          <w:ilvl w:val="1"/>
          <w:numId w:val="1"/>
        </w:numPr>
        <w:rPr>
          <w:rFonts w:ascii="Arial" w:hAnsi="Arial" w:cs="Arial"/>
          <w:sz w:val="22"/>
          <w:szCs w:val="22"/>
        </w:rPr>
      </w:pPr>
      <w:r w:rsidRPr="00FE0E80">
        <w:rPr>
          <w:rFonts w:ascii="Arial" w:hAnsi="Arial" w:cs="Arial"/>
          <w:sz w:val="22"/>
          <w:szCs w:val="22"/>
        </w:rPr>
        <w:t>Addressing broader dimensions to audit reform that may require multi-jurisdictional action</w:t>
      </w:r>
    </w:p>
    <w:p w14:paraId="7BC1E0AD" w14:textId="77777777" w:rsidR="003B6C65" w:rsidRPr="00FE0E80" w:rsidRDefault="003B6C65" w:rsidP="003B6C65">
      <w:pPr>
        <w:ind w:firstLine="720"/>
        <w:rPr>
          <w:rFonts w:ascii="Arial" w:hAnsi="Arial" w:cs="Arial"/>
          <w:sz w:val="22"/>
          <w:szCs w:val="22"/>
        </w:rPr>
      </w:pPr>
    </w:p>
    <w:p w14:paraId="52AC8654" w14:textId="18AE8F73" w:rsidR="000F39A4" w:rsidRPr="00FE0E80" w:rsidRDefault="003A025A" w:rsidP="003B6C65">
      <w:pPr>
        <w:ind w:firstLine="720"/>
        <w:rPr>
          <w:rFonts w:ascii="Arial" w:hAnsi="Arial" w:cs="Arial"/>
          <w:sz w:val="22"/>
          <w:szCs w:val="22"/>
        </w:rPr>
      </w:pPr>
      <w:r w:rsidRPr="00FE0E80">
        <w:rPr>
          <w:rFonts w:ascii="Arial" w:hAnsi="Arial" w:cs="Arial"/>
          <w:sz w:val="22"/>
          <w:szCs w:val="22"/>
        </w:rPr>
        <w:t>Explain the relevance of your idea to this / these: </w:t>
      </w:r>
    </w:p>
    <w:p w14:paraId="3FAA2D91" w14:textId="7828F2A1" w:rsidR="000F39A4" w:rsidRPr="00FE0E80" w:rsidRDefault="000F39A4">
      <w:pPr>
        <w:rPr>
          <w:rFonts w:ascii="Arial" w:hAnsi="Arial" w:cs="Arial"/>
          <w:sz w:val="22"/>
          <w:szCs w:val="22"/>
        </w:rPr>
      </w:pPr>
    </w:p>
    <w:p w14:paraId="55F0F7A8" w14:textId="77777777" w:rsidR="003B6C65" w:rsidRPr="00FE0E80" w:rsidRDefault="003B6C65">
      <w:pPr>
        <w:rPr>
          <w:rFonts w:ascii="Arial" w:hAnsi="Arial" w:cs="Arial"/>
          <w:sz w:val="22"/>
          <w:szCs w:val="22"/>
        </w:rPr>
      </w:pPr>
    </w:p>
    <w:p w14:paraId="7EA2E079" w14:textId="77777777" w:rsidR="000F39A4" w:rsidRPr="00FE0E80" w:rsidRDefault="000F39A4">
      <w:pPr>
        <w:rPr>
          <w:rFonts w:ascii="Arial" w:hAnsi="Arial" w:cs="Arial"/>
          <w:sz w:val="22"/>
          <w:szCs w:val="22"/>
        </w:rPr>
      </w:pPr>
    </w:p>
    <w:p w14:paraId="498A8921" w14:textId="77777777" w:rsidR="000F39A4" w:rsidRPr="00FE0E80" w:rsidRDefault="003A025A">
      <w:pPr>
        <w:pStyle w:val="ListParagraph"/>
        <w:numPr>
          <w:ilvl w:val="0"/>
          <w:numId w:val="5"/>
        </w:numPr>
        <w:rPr>
          <w:rFonts w:ascii="Arial" w:hAnsi="Arial" w:cs="Arial"/>
          <w:sz w:val="22"/>
          <w:szCs w:val="22"/>
        </w:rPr>
      </w:pPr>
      <w:r w:rsidRPr="00FE0E80">
        <w:rPr>
          <w:rFonts w:ascii="Arial" w:hAnsi="Arial" w:cs="Arial"/>
          <w:b/>
          <w:sz w:val="22"/>
          <w:szCs w:val="22"/>
        </w:rPr>
        <w:t>What are the hoped for goals or impacts? (up to 200 words)</w:t>
      </w:r>
    </w:p>
    <w:p w14:paraId="62BB848A" w14:textId="473B8BA5" w:rsidR="000F39A4" w:rsidRPr="00FE0E80" w:rsidRDefault="000F39A4">
      <w:pPr>
        <w:rPr>
          <w:rFonts w:ascii="Arial" w:hAnsi="Arial" w:cs="Arial"/>
          <w:sz w:val="22"/>
          <w:szCs w:val="22"/>
        </w:rPr>
      </w:pPr>
    </w:p>
    <w:p w14:paraId="52691627" w14:textId="2483AE83" w:rsidR="003B6C65" w:rsidRPr="00FE0E80" w:rsidRDefault="003B6C65">
      <w:pPr>
        <w:rPr>
          <w:rFonts w:ascii="Arial" w:hAnsi="Arial" w:cs="Arial"/>
          <w:sz w:val="22"/>
          <w:szCs w:val="22"/>
        </w:rPr>
      </w:pPr>
    </w:p>
    <w:p w14:paraId="6ACA90FC" w14:textId="77777777" w:rsidR="003B6C65" w:rsidRPr="00FE0E80" w:rsidRDefault="003B6C65">
      <w:pPr>
        <w:rPr>
          <w:rFonts w:ascii="Arial" w:hAnsi="Arial" w:cs="Arial"/>
          <w:sz w:val="22"/>
          <w:szCs w:val="22"/>
        </w:rPr>
      </w:pPr>
    </w:p>
    <w:p w14:paraId="4ED87BE5" w14:textId="77777777" w:rsidR="000F39A4" w:rsidRPr="00FE0E80" w:rsidRDefault="003A025A">
      <w:pPr>
        <w:pStyle w:val="ListParagraph"/>
        <w:numPr>
          <w:ilvl w:val="0"/>
          <w:numId w:val="6"/>
        </w:numPr>
        <w:rPr>
          <w:rFonts w:ascii="Arial" w:hAnsi="Arial" w:cs="Arial"/>
          <w:sz w:val="22"/>
          <w:szCs w:val="22"/>
        </w:rPr>
      </w:pPr>
      <w:r w:rsidRPr="00FE0E80">
        <w:rPr>
          <w:rFonts w:ascii="Arial" w:hAnsi="Arial" w:cs="Arial"/>
          <w:b/>
          <w:sz w:val="22"/>
          <w:szCs w:val="22"/>
        </w:rPr>
        <w:t>Estimated overall cost (or range) and timeframe/length of the project</w:t>
      </w:r>
    </w:p>
    <w:p w14:paraId="6215F142" w14:textId="77777777" w:rsidR="000F39A4" w:rsidRPr="00FE0E80" w:rsidRDefault="003A025A">
      <w:pPr>
        <w:pStyle w:val="ListParagraph"/>
        <w:numPr>
          <w:ilvl w:val="1"/>
          <w:numId w:val="1"/>
        </w:numPr>
        <w:rPr>
          <w:rFonts w:ascii="Arial" w:hAnsi="Arial" w:cs="Arial"/>
          <w:sz w:val="22"/>
          <w:szCs w:val="22"/>
        </w:rPr>
      </w:pPr>
      <w:r w:rsidRPr="00FE0E80">
        <w:rPr>
          <w:rFonts w:ascii="Arial" w:hAnsi="Arial" w:cs="Arial"/>
          <w:sz w:val="22"/>
          <w:szCs w:val="22"/>
        </w:rPr>
        <w:t>Cost/ cost range:</w:t>
      </w:r>
    </w:p>
    <w:p w14:paraId="7ED54E7C" w14:textId="77777777" w:rsidR="000F39A4" w:rsidRPr="00FE0E80" w:rsidRDefault="003A025A">
      <w:pPr>
        <w:pStyle w:val="ListParagraph"/>
        <w:numPr>
          <w:ilvl w:val="1"/>
          <w:numId w:val="1"/>
        </w:numPr>
        <w:rPr>
          <w:rFonts w:ascii="Arial" w:hAnsi="Arial" w:cs="Arial"/>
          <w:sz w:val="22"/>
          <w:szCs w:val="22"/>
        </w:rPr>
      </w:pPr>
      <w:r w:rsidRPr="00FE0E80">
        <w:rPr>
          <w:rFonts w:ascii="Arial" w:hAnsi="Arial" w:cs="Arial"/>
          <w:sz w:val="22"/>
          <w:szCs w:val="22"/>
        </w:rPr>
        <w:t>Length of project: </w:t>
      </w:r>
    </w:p>
    <w:p w14:paraId="5830DF42" w14:textId="77777777" w:rsidR="000F39A4" w:rsidRPr="00FE0E80" w:rsidRDefault="000F39A4">
      <w:pPr>
        <w:rPr>
          <w:rFonts w:ascii="Arial" w:hAnsi="Arial" w:cs="Arial"/>
          <w:sz w:val="22"/>
          <w:szCs w:val="22"/>
        </w:rPr>
      </w:pPr>
    </w:p>
    <w:p w14:paraId="65F1DCB0" w14:textId="7A81D7EC" w:rsidR="000F39A4" w:rsidRPr="00FE0E80" w:rsidRDefault="003A025A">
      <w:pPr>
        <w:pStyle w:val="ListParagraph"/>
        <w:numPr>
          <w:ilvl w:val="0"/>
          <w:numId w:val="7"/>
        </w:numPr>
        <w:rPr>
          <w:rFonts w:ascii="Arial" w:hAnsi="Arial" w:cs="Arial"/>
          <w:sz w:val="22"/>
          <w:szCs w:val="22"/>
        </w:rPr>
      </w:pPr>
      <w:r w:rsidRPr="00FE0E80">
        <w:rPr>
          <w:rFonts w:ascii="Arial" w:hAnsi="Arial" w:cs="Arial"/>
          <w:b/>
          <w:sz w:val="22"/>
          <w:szCs w:val="22"/>
        </w:rPr>
        <w:t>Who are the organisations/individuals involved and why are they well suited to do this work? (list all key participants with up to three bullet pointed reasons for each)</w:t>
      </w:r>
    </w:p>
    <w:p w14:paraId="624572DE" w14:textId="1D548B7D" w:rsidR="003B6C65" w:rsidRPr="00FE0E80" w:rsidRDefault="003B6C65" w:rsidP="003B6C65">
      <w:pPr>
        <w:pStyle w:val="ListParagraph"/>
        <w:rPr>
          <w:rFonts w:ascii="Arial" w:hAnsi="Arial" w:cs="Arial"/>
          <w:b/>
          <w:sz w:val="22"/>
          <w:szCs w:val="22"/>
        </w:rPr>
      </w:pPr>
    </w:p>
    <w:p w14:paraId="4F77EFE9" w14:textId="77777777" w:rsidR="003B6C65" w:rsidRPr="00FE0E80" w:rsidRDefault="003B6C65" w:rsidP="003B6C65">
      <w:pPr>
        <w:pStyle w:val="ListParagraph"/>
        <w:rPr>
          <w:rFonts w:ascii="Arial" w:hAnsi="Arial" w:cs="Arial"/>
          <w:sz w:val="22"/>
          <w:szCs w:val="22"/>
        </w:rPr>
      </w:pPr>
    </w:p>
    <w:p w14:paraId="0AAC337E" w14:textId="77777777" w:rsidR="000F39A4" w:rsidRPr="00FE0E80" w:rsidRDefault="000F39A4">
      <w:pPr>
        <w:rPr>
          <w:rFonts w:ascii="Arial" w:hAnsi="Arial" w:cs="Arial"/>
          <w:sz w:val="22"/>
          <w:szCs w:val="22"/>
        </w:rPr>
      </w:pPr>
    </w:p>
    <w:p w14:paraId="0B401D4D" w14:textId="77777777" w:rsidR="000F39A4" w:rsidRPr="00FE0E80" w:rsidRDefault="003A025A">
      <w:pPr>
        <w:pStyle w:val="ListParagraph"/>
        <w:numPr>
          <w:ilvl w:val="0"/>
          <w:numId w:val="8"/>
        </w:numPr>
        <w:rPr>
          <w:rFonts w:ascii="Arial" w:hAnsi="Arial" w:cs="Arial"/>
          <w:sz w:val="22"/>
          <w:szCs w:val="22"/>
        </w:rPr>
      </w:pPr>
      <w:r w:rsidRPr="00FE0E80">
        <w:rPr>
          <w:rFonts w:ascii="Arial" w:hAnsi="Arial" w:cs="Arial"/>
          <w:b/>
          <w:sz w:val="22"/>
          <w:szCs w:val="22"/>
        </w:rPr>
        <w:t>Name and email address of the project lead or leads.  </w:t>
      </w:r>
    </w:p>
    <w:p w14:paraId="35B0D31D" w14:textId="77777777" w:rsidR="000F39A4" w:rsidRPr="00FE0E80" w:rsidRDefault="000F39A4">
      <w:pPr>
        <w:rPr>
          <w:rFonts w:ascii="Arial" w:hAnsi="Arial" w:cs="Arial"/>
          <w:sz w:val="22"/>
          <w:szCs w:val="22"/>
        </w:rPr>
      </w:pPr>
    </w:p>
    <w:p w14:paraId="5B9FC597" w14:textId="41DA9534" w:rsidR="000F39A4" w:rsidRPr="00FE0E80" w:rsidRDefault="000F39A4">
      <w:pPr>
        <w:rPr>
          <w:rFonts w:ascii="Arial" w:hAnsi="Arial" w:cs="Arial"/>
          <w:sz w:val="22"/>
          <w:szCs w:val="22"/>
        </w:rPr>
      </w:pPr>
    </w:p>
    <w:p w14:paraId="799AC461" w14:textId="77777777" w:rsidR="00157654" w:rsidRPr="00FE0E80" w:rsidRDefault="00157654">
      <w:pPr>
        <w:rPr>
          <w:rFonts w:ascii="Arial" w:hAnsi="Arial" w:cs="Arial"/>
          <w:sz w:val="22"/>
          <w:szCs w:val="22"/>
        </w:rPr>
      </w:pPr>
    </w:p>
    <w:p w14:paraId="1B6C2BB1" w14:textId="77777777" w:rsidR="000F39A4" w:rsidRPr="00FE0E80" w:rsidRDefault="003A025A">
      <w:pPr>
        <w:rPr>
          <w:rFonts w:ascii="Arial" w:hAnsi="Arial" w:cs="Arial"/>
          <w:sz w:val="22"/>
          <w:szCs w:val="22"/>
        </w:rPr>
      </w:pPr>
      <w:r w:rsidRPr="00FE0E80">
        <w:rPr>
          <w:rFonts w:ascii="Arial" w:hAnsi="Arial" w:cs="Arial"/>
          <w:b/>
          <w:sz w:val="22"/>
          <w:szCs w:val="22"/>
        </w:rPr>
        <w:t>END</w:t>
      </w:r>
    </w:p>
    <w:p w14:paraId="1FD4E61E" w14:textId="77777777" w:rsidR="000F39A4" w:rsidRPr="00FE0E80" w:rsidRDefault="000F39A4">
      <w:pPr>
        <w:rPr>
          <w:rFonts w:ascii="Arial" w:hAnsi="Arial" w:cs="Arial"/>
        </w:rPr>
      </w:pPr>
    </w:p>
    <w:p w14:paraId="458CC4F2" w14:textId="77777777" w:rsidR="00377E5B" w:rsidRPr="00FE0E80" w:rsidRDefault="00377E5B">
      <w:pPr>
        <w:rPr>
          <w:rFonts w:ascii="Arial" w:hAnsi="Arial" w:cs="Arial"/>
        </w:rPr>
      </w:pPr>
    </w:p>
    <w:sectPr w:rsidR="00377E5B" w:rsidRPr="00FE0E80" w:rsidSect="00377E5B">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C443" w14:textId="77777777" w:rsidR="003003B4" w:rsidRDefault="003003B4" w:rsidP="003B6C65">
      <w:r>
        <w:separator/>
      </w:r>
    </w:p>
  </w:endnote>
  <w:endnote w:type="continuationSeparator" w:id="0">
    <w:p w14:paraId="290B2D09" w14:textId="77777777" w:rsidR="003003B4" w:rsidRDefault="003003B4" w:rsidP="003B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BA51" w14:textId="77777777" w:rsidR="003003B4" w:rsidRDefault="003003B4" w:rsidP="003B6C65">
      <w:r>
        <w:separator/>
      </w:r>
    </w:p>
  </w:footnote>
  <w:footnote w:type="continuationSeparator" w:id="0">
    <w:p w14:paraId="6F2A21EB" w14:textId="77777777" w:rsidR="003003B4" w:rsidRDefault="003003B4" w:rsidP="003B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B35E" w14:textId="754665BE" w:rsidR="003B6C65" w:rsidRDefault="003B6C65">
    <w:pPr>
      <w:pStyle w:val="Header"/>
    </w:pPr>
    <w:r>
      <w:rPr>
        <w:noProof/>
      </w:rPr>
      <w:drawing>
        <wp:anchor distT="0" distB="0" distL="114300" distR="114300" simplePos="0" relativeHeight="251659264" behindDoc="0" locked="0" layoutInCell="1" allowOverlap="1" wp14:anchorId="28BA10E7" wp14:editId="263C8332">
          <wp:simplePos x="0" y="0"/>
          <wp:positionH relativeFrom="column">
            <wp:posOffset>1905</wp:posOffset>
          </wp:positionH>
          <wp:positionV relativeFrom="paragraph">
            <wp:posOffset>-98950</wp:posOffset>
          </wp:positionV>
          <wp:extent cx="1876425" cy="429260"/>
          <wp:effectExtent l="0" t="0" r="3175" b="2540"/>
          <wp:wrapTopAndBottom/>
          <wp:docPr id="1" name="media/DTVACAeZ2Fx.png" descr="A picture containing plate, drawing, mug&#10;&#10;Description automatically generated"/>
          <wp:cNvGraphicFramePr/>
          <a:graphic xmlns:a="http://schemas.openxmlformats.org/drawingml/2006/main">
            <a:graphicData uri="http://schemas.openxmlformats.org/drawingml/2006/picture">
              <pic:pic xmlns:pic="http://schemas.openxmlformats.org/drawingml/2006/picture">
                <pic:nvPicPr>
                  <pic:cNvPr id="0" name="media/DTVACAeZ2Fx.png"/>
                  <pic:cNvPicPr/>
                </pic:nvPicPr>
                <pic:blipFill>
                  <a:blip r:embed="rId1"/>
                  <a:stretch>
                    <a:fillRect/>
                  </a:stretch>
                </pic:blipFill>
                <pic:spPr>
                  <a:xfrm>
                    <a:off x="0" y="0"/>
                    <a:ext cx="1876425" cy="429260"/>
                  </a:xfrm>
                  <a:prstGeom prst="rect">
                    <a:avLst/>
                  </a:prstGeom>
                </pic:spPr>
              </pic:pic>
            </a:graphicData>
          </a:graphic>
          <wp14:sizeRelH relativeFrom="margin">
            <wp14:pctWidth>0</wp14:pctWidth>
          </wp14:sizeRelH>
          <wp14:sizeRelV relativeFrom="margin">
            <wp14:pctHeight>0</wp14:pctHeight>
          </wp14:sizeRelV>
        </wp:anchor>
      </w:drawing>
    </w:r>
  </w:p>
  <w:p w14:paraId="0F94C78E" w14:textId="77777777" w:rsidR="003B6C65" w:rsidRDefault="003B6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0E3"/>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86A23"/>
    <w:multiLevelType w:val="hybridMultilevel"/>
    <w:tmpl w:val="DB68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828BA"/>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D3BE6"/>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D46BA"/>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253B8"/>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0097E"/>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36F31"/>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lvlOverride w:ilvl="0">
      <w:startOverride w:val="2"/>
    </w:lvlOverride>
  </w:num>
  <w:num w:numId="4">
    <w:abstractNumId w:val="7"/>
    <w:lvlOverride w:ilvl="0">
      <w:startOverride w:val="3"/>
    </w:lvlOverride>
  </w:num>
  <w:num w:numId="5">
    <w:abstractNumId w:val="4"/>
    <w:lvlOverride w:ilvl="0">
      <w:startOverride w:val="4"/>
    </w:lvlOverride>
  </w:num>
  <w:num w:numId="6">
    <w:abstractNumId w:val="3"/>
    <w:lvlOverride w:ilvl="0">
      <w:startOverride w:val="5"/>
    </w:lvlOverride>
  </w:num>
  <w:num w:numId="7">
    <w:abstractNumId w:val="0"/>
    <w:lvlOverride w:ilvl="0">
      <w:startOverride w:val="6"/>
    </w:lvlOverride>
  </w:num>
  <w:num w:numId="8">
    <w:abstractNumId w:val="5"/>
    <w:lvlOverride w:ilvl="0">
      <w:startOverride w:val="7"/>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0F39A4"/>
    <w:rsid w:val="00157654"/>
    <w:rsid w:val="00200441"/>
    <w:rsid w:val="002F2E9B"/>
    <w:rsid w:val="003003B4"/>
    <w:rsid w:val="00306FAC"/>
    <w:rsid w:val="003421ED"/>
    <w:rsid w:val="00377E5B"/>
    <w:rsid w:val="00397932"/>
    <w:rsid w:val="003A025A"/>
    <w:rsid w:val="003B6C65"/>
    <w:rsid w:val="004211B1"/>
    <w:rsid w:val="00562D31"/>
    <w:rsid w:val="005E491B"/>
    <w:rsid w:val="006D18F6"/>
    <w:rsid w:val="007A05FD"/>
    <w:rsid w:val="00832456"/>
    <w:rsid w:val="00AC7BDF"/>
    <w:rsid w:val="00D31A0D"/>
    <w:rsid w:val="00D9774D"/>
    <w:rsid w:val="00F314DE"/>
    <w:rsid w:val="00F879DF"/>
    <w:rsid w:val="00FE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74E95"/>
  <w14:defaultImageDpi w14:val="300"/>
  <w15:docId w15:val="{FCD50A24-CE7B-DE41-8E81-99D49D18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paragraph" w:styleId="Header">
    <w:name w:val="header"/>
    <w:basedOn w:val="Normal"/>
    <w:link w:val="HeaderChar"/>
    <w:uiPriority w:val="99"/>
    <w:unhideWhenUsed/>
    <w:rsid w:val="003B6C65"/>
    <w:pPr>
      <w:tabs>
        <w:tab w:val="center" w:pos="4680"/>
        <w:tab w:val="right" w:pos="9360"/>
      </w:tabs>
    </w:pPr>
  </w:style>
  <w:style w:type="character" w:customStyle="1" w:styleId="HeaderChar">
    <w:name w:val="Header Char"/>
    <w:basedOn w:val="DefaultParagraphFont"/>
    <w:link w:val="Header"/>
    <w:uiPriority w:val="99"/>
    <w:rsid w:val="003B6C65"/>
  </w:style>
  <w:style w:type="paragraph" w:styleId="Footer">
    <w:name w:val="footer"/>
    <w:basedOn w:val="Normal"/>
    <w:link w:val="FooterChar"/>
    <w:uiPriority w:val="99"/>
    <w:unhideWhenUsed/>
    <w:rsid w:val="003B6C65"/>
    <w:pPr>
      <w:tabs>
        <w:tab w:val="center" w:pos="4680"/>
        <w:tab w:val="right" w:pos="9360"/>
      </w:tabs>
    </w:pPr>
  </w:style>
  <w:style w:type="character" w:customStyle="1" w:styleId="FooterChar">
    <w:name w:val="Footer Char"/>
    <w:basedOn w:val="DefaultParagraphFont"/>
    <w:link w:val="Footer"/>
    <w:uiPriority w:val="99"/>
    <w:rsid w:val="003B6C65"/>
  </w:style>
  <w:style w:type="character" w:styleId="FollowedHyperlink">
    <w:name w:val="FollowedHyperlink"/>
    <w:basedOn w:val="DefaultParagraphFont"/>
    <w:uiPriority w:val="99"/>
    <w:semiHidden/>
    <w:unhideWhenUsed/>
    <w:rsid w:val="003B6C65"/>
    <w:rPr>
      <w:color w:val="800080" w:themeColor="followedHyperlink"/>
      <w:u w:val="single"/>
    </w:rPr>
  </w:style>
  <w:style w:type="character" w:styleId="UnresolvedMention">
    <w:name w:val="Unresolved Mention"/>
    <w:basedOn w:val="DefaultParagraphFont"/>
    <w:uiPriority w:val="99"/>
    <w:semiHidden/>
    <w:unhideWhenUsed/>
    <w:rsid w:val="003B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inategroup.com/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reform@luminate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7XtzL5" TargetMode="External"/><Relationship Id="rId5" Type="http://schemas.openxmlformats.org/officeDocument/2006/relationships/footnotes" Target="footnotes.xml"/><Relationship Id="rId10" Type="http://schemas.openxmlformats.org/officeDocument/2006/relationships/hyperlink" Target="mailto:auditreform@luminategroup.com" TargetMode="External"/><Relationship Id="rId4" Type="http://schemas.openxmlformats.org/officeDocument/2006/relationships/webSettings" Target="webSettings.xml"/><Relationship Id="rId9" Type="http://schemas.openxmlformats.org/officeDocument/2006/relationships/hyperlink" Target="https://luminategroup.com/terms-of-u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Call for action on audit reform - Application Form</vt:lpstr>
    </vt:vector>
  </TitlesOfParts>
  <Manager/>
  <Company/>
  <LinksUpToDate>false</LinksUpToDate>
  <CharactersWithSpaces>3516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action on audit reform - Application Form</dc:title>
  <dc:subject>
  </dc:subject>
  <dc:creator>Sian Aherne</dc:creator>
  <cp:keywords>
  </cp:keywords>
  <dc:description>
  </dc:description>
  <cp:lastModifiedBy>Barb Mickits</cp:lastModifiedBy>
  <cp:revision>5</cp:revision>
  <dcterms:created xsi:type="dcterms:W3CDTF">2020-06-23T10:33:00Z</dcterms:created>
  <dcterms:modified xsi:type="dcterms:W3CDTF">2020-06-24T21:26:00Z</dcterms:modified>
  <cp:category/>
</cp:coreProperties>
</file>